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7C26" w14:textId="7478AF3B" w:rsidR="000A1979" w:rsidRDefault="000A1979" w:rsidP="000A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EBB869" wp14:editId="4F8B75A2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1333500" cy="9359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Liste de fournitures C</w:t>
      </w:r>
      <w:r w:rsidR="00F43651">
        <w:rPr>
          <w:b/>
          <w:sz w:val="44"/>
          <w:szCs w:val="44"/>
        </w:rPr>
        <w:t>P</w:t>
      </w:r>
      <w:r>
        <w:rPr>
          <w:b/>
          <w:sz w:val="44"/>
          <w:szCs w:val="44"/>
        </w:rPr>
        <w:t xml:space="preserve"> – </w:t>
      </w:r>
    </w:p>
    <w:p w14:paraId="169471E9" w14:textId="386C38D4" w:rsidR="008B3DBB" w:rsidRDefault="000A1979" w:rsidP="000A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</w:t>
      </w:r>
      <w:r w:rsidR="00481181">
        <w:rPr>
          <w:b/>
          <w:sz w:val="44"/>
          <w:szCs w:val="44"/>
        </w:rPr>
        <w:t>filière</w:t>
      </w:r>
      <w:r w:rsidR="00687094">
        <w:rPr>
          <w:b/>
          <w:sz w:val="44"/>
          <w:szCs w:val="44"/>
        </w:rPr>
        <w:t>s</w:t>
      </w:r>
      <w:r w:rsidR="00481181">
        <w:rPr>
          <w:b/>
          <w:sz w:val="44"/>
          <w:szCs w:val="44"/>
        </w:rPr>
        <w:t xml:space="preserve"> </w:t>
      </w:r>
      <w:r w:rsidR="006601D4">
        <w:rPr>
          <w:b/>
          <w:sz w:val="44"/>
          <w:szCs w:val="44"/>
        </w:rPr>
        <w:t>monolingue</w:t>
      </w:r>
      <w:r w:rsidR="00687094">
        <w:rPr>
          <w:b/>
          <w:sz w:val="44"/>
          <w:szCs w:val="44"/>
        </w:rPr>
        <w:t>s et bilingues</w:t>
      </w:r>
    </w:p>
    <w:p w14:paraId="144EFD22" w14:textId="77777777" w:rsidR="00CF714A" w:rsidRPr="00BA67BB" w:rsidRDefault="00CF714A" w:rsidP="00CF714A">
      <w:pPr>
        <w:rPr>
          <w:rFonts w:cstheme="minorHAnsi"/>
          <w:b/>
          <w:bCs/>
        </w:rPr>
      </w:pPr>
      <w:r w:rsidRPr="00BA67BB">
        <w:rPr>
          <w:rFonts w:cstheme="minorHAnsi"/>
          <w:b/>
          <w:bCs/>
        </w:rPr>
        <w:t>1 cartable (pouvant contenir des cahiers 24X32 cm)</w:t>
      </w:r>
    </w:p>
    <w:p w14:paraId="3551B62D" w14:textId="77777777" w:rsidR="00CF714A" w:rsidRPr="00BA67BB" w:rsidRDefault="00CF714A" w:rsidP="00CF714A">
      <w:pPr>
        <w:spacing w:after="0" w:line="240" w:lineRule="auto"/>
        <w:rPr>
          <w:rFonts w:cstheme="minorHAnsi"/>
          <w:u w:val="single"/>
        </w:rPr>
      </w:pPr>
      <w:r w:rsidRPr="00BA67BB">
        <w:rPr>
          <w:rFonts w:cstheme="minorHAnsi"/>
          <w:u w:val="single"/>
        </w:rPr>
        <w:t> Dans une première trousse :</w:t>
      </w:r>
    </w:p>
    <w:p w14:paraId="1AC6B85D" w14:textId="77777777" w:rsidR="00CF714A" w:rsidRPr="00BA67BB" w:rsidRDefault="00CF714A" w:rsidP="00CF714A">
      <w:pPr>
        <w:spacing w:after="0" w:line="240" w:lineRule="auto"/>
        <w:rPr>
          <w:rFonts w:cstheme="minorHAnsi"/>
        </w:rPr>
      </w:pPr>
      <w:r w:rsidRPr="00BA67BB">
        <w:rPr>
          <w:rFonts w:cstheme="minorHAnsi"/>
        </w:rPr>
        <w:t>o 1 taille-crayon (avec réservoir)</w:t>
      </w:r>
    </w:p>
    <w:p w14:paraId="549B7D5C" w14:textId="77777777" w:rsidR="00CF714A" w:rsidRPr="00BA67BB" w:rsidRDefault="00CF714A" w:rsidP="00CF714A">
      <w:pPr>
        <w:spacing w:after="0"/>
        <w:rPr>
          <w:rFonts w:cstheme="minorHAnsi"/>
        </w:rPr>
      </w:pPr>
      <w:r w:rsidRPr="00BA67BB">
        <w:rPr>
          <w:rFonts w:cstheme="minorHAnsi"/>
        </w:rPr>
        <w:t>o 1 surligneur jaune</w:t>
      </w:r>
    </w:p>
    <w:p w14:paraId="6C250763" w14:textId="77777777" w:rsidR="00CF714A" w:rsidRPr="00BA67BB" w:rsidRDefault="00CF714A" w:rsidP="00CF714A">
      <w:pPr>
        <w:spacing w:after="0"/>
        <w:rPr>
          <w:rFonts w:cstheme="minorHAnsi"/>
        </w:rPr>
      </w:pPr>
      <w:r w:rsidRPr="00BA67BB">
        <w:rPr>
          <w:rFonts w:cstheme="minorHAnsi"/>
        </w:rPr>
        <w:t>o 1 paire de ciseaux</w:t>
      </w:r>
    </w:p>
    <w:p w14:paraId="6399606B" w14:textId="77777777" w:rsidR="00CF714A" w:rsidRPr="00BA67BB" w:rsidRDefault="00CF714A" w:rsidP="00CF714A">
      <w:pPr>
        <w:spacing w:after="0"/>
        <w:rPr>
          <w:rFonts w:cstheme="minorHAnsi"/>
        </w:rPr>
      </w:pPr>
      <w:r w:rsidRPr="00BA67BB">
        <w:rPr>
          <w:rFonts w:cstheme="minorHAnsi"/>
        </w:rPr>
        <w:t>o 1 règle plate de 20 cm(graduations bien lisibles avec le 0 – pas de règle flexible, pas de règle en métal)</w:t>
      </w:r>
    </w:p>
    <w:p w14:paraId="0E14C1AA" w14:textId="7ED6A509" w:rsidR="00CF714A" w:rsidRPr="0022330C" w:rsidRDefault="00CF714A" w:rsidP="00CF714A">
      <w:pPr>
        <w:spacing w:after="0"/>
        <w:rPr>
          <w:rFonts w:cstheme="minorHAnsi"/>
        </w:rPr>
      </w:pPr>
      <w:r w:rsidRPr="0022330C">
        <w:rPr>
          <w:rFonts w:cstheme="minorHAnsi"/>
        </w:rPr>
        <w:t xml:space="preserve">o 1 feutre </w:t>
      </w:r>
      <w:proofErr w:type="spellStart"/>
      <w:r w:rsidRPr="0022330C">
        <w:rPr>
          <w:rFonts w:cstheme="minorHAnsi"/>
        </w:rPr>
        <w:t>Velleda</w:t>
      </w:r>
      <w:proofErr w:type="spellEnd"/>
      <w:r w:rsidRPr="0022330C">
        <w:rPr>
          <w:rFonts w:cstheme="minorHAnsi"/>
        </w:rPr>
        <w:t xml:space="preserve"> et 1 petite brosse</w:t>
      </w:r>
      <w:r w:rsidR="0022330C" w:rsidRPr="0022330C">
        <w:rPr>
          <w:rFonts w:cstheme="minorHAnsi"/>
        </w:rPr>
        <w:t xml:space="preserve"> (+4 en</w:t>
      </w:r>
      <w:r w:rsidR="0022330C">
        <w:rPr>
          <w:rFonts w:cstheme="minorHAnsi"/>
        </w:rPr>
        <w:t xml:space="preserve"> réserve)</w:t>
      </w:r>
    </w:p>
    <w:p w14:paraId="4D565399" w14:textId="77777777" w:rsidR="00CF714A" w:rsidRPr="00BA67BB" w:rsidRDefault="00CF714A" w:rsidP="00CF714A">
      <w:pPr>
        <w:spacing w:after="0"/>
        <w:rPr>
          <w:rFonts w:cstheme="minorHAnsi"/>
          <w:lang w:val="pt-PT"/>
        </w:rPr>
      </w:pPr>
      <w:r w:rsidRPr="00BA67BB">
        <w:rPr>
          <w:rFonts w:cstheme="minorHAnsi"/>
          <w:lang w:val="pt-PT"/>
        </w:rPr>
        <w:t xml:space="preserve">o 1 gomme </w:t>
      </w:r>
    </w:p>
    <w:p w14:paraId="03D2014F" w14:textId="36BC8B45" w:rsidR="00CF714A" w:rsidRPr="00BA67BB" w:rsidRDefault="00CF714A" w:rsidP="00CF714A">
      <w:pPr>
        <w:spacing w:after="0"/>
        <w:rPr>
          <w:rFonts w:cstheme="minorHAnsi"/>
          <w:lang w:val="pt-PT"/>
        </w:rPr>
      </w:pPr>
      <w:r w:rsidRPr="00BA67BB">
        <w:rPr>
          <w:rFonts w:cstheme="minorHAnsi"/>
          <w:lang w:val="pt-PT"/>
        </w:rPr>
        <w:t xml:space="preserve">o 1 bâton de colle </w:t>
      </w:r>
      <w:r w:rsidR="0022330C">
        <w:rPr>
          <w:rFonts w:cstheme="minorHAnsi"/>
          <w:lang w:val="pt-PT"/>
        </w:rPr>
        <w:t>(+4 en réserve)</w:t>
      </w:r>
    </w:p>
    <w:p w14:paraId="2A88D651" w14:textId="2E8EE433" w:rsidR="00CF714A" w:rsidRPr="0022330C" w:rsidRDefault="00CF714A" w:rsidP="00CF714A">
      <w:pPr>
        <w:spacing w:after="0"/>
        <w:rPr>
          <w:rFonts w:cstheme="minorHAnsi"/>
        </w:rPr>
      </w:pPr>
      <w:r w:rsidRPr="0022330C">
        <w:rPr>
          <w:rFonts w:cstheme="minorHAnsi"/>
        </w:rPr>
        <w:t xml:space="preserve">o 1 crayon papier </w:t>
      </w:r>
      <w:r w:rsidR="0022330C" w:rsidRPr="0022330C">
        <w:rPr>
          <w:rFonts w:cstheme="minorHAnsi"/>
        </w:rPr>
        <w:t>(+</w:t>
      </w:r>
      <w:r w:rsidR="0022330C">
        <w:rPr>
          <w:rFonts w:cstheme="minorHAnsi"/>
        </w:rPr>
        <w:t>2</w:t>
      </w:r>
      <w:r w:rsidR="0022330C" w:rsidRPr="0022330C">
        <w:rPr>
          <w:rFonts w:cstheme="minorHAnsi"/>
        </w:rPr>
        <w:t xml:space="preserve"> en r</w:t>
      </w:r>
      <w:r w:rsidR="0022330C">
        <w:rPr>
          <w:rFonts w:cstheme="minorHAnsi"/>
        </w:rPr>
        <w:t>éserve)</w:t>
      </w:r>
    </w:p>
    <w:p w14:paraId="5E92B81E" w14:textId="77777777" w:rsidR="00CF714A" w:rsidRPr="00BA67BB" w:rsidRDefault="00CF714A" w:rsidP="00CF714A">
      <w:pPr>
        <w:spacing w:after="0"/>
        <w:rPr>
          <w:rFonts w:cstheme="minorHAnsi"/>
          <w:lang w:val="it-IT"/>
        </w:rPr>
      </w:pPr>
      <w:r w:rsidRPr="00BA67BB">
        <w:rPr>
          <w:rFonts w:cstheme="minorHAnsi"/>
          <w:lang w:val="it-IT"/>
        </w:rPr>
        <w:t xml:space="preserve">o 1 </w:t>
      </w:r>
      <w:proofErr w:type="spellStart"/>
      <w:r w:rsidRPr="00BA67BB">
        <w:rPr>
          <w:rFonts w:cstheme="minorHAnsi"/>
          <w:lang w:val="it-IT"/>
        </w:rPr>
        <w:t>crayon</w:t>
      </w:r>
      <w:proofErr w:type="spellEnd"/>
      <w:r w:rsidRPr="00BA67BB">
        <w:rPr>
          <w:rFonts w:cstheme="minorHAnsi"/>
          <w:lang w:val="it-IT"/>
        </w:rPr>
        <w:t xml:space="preserve"> bic bleu</w:t>
      </w:r>
    </w:p>
    <w:p w14:paraId="3DAE36CF" w14:textId="77777777" w:rsidR="00CF714A" w:rsidRPr="00BA67BB" w:rsidRDefault="00CF714A" w:rsidP="00CF714A">
      <w:pPr>
        <w:spacing w:after="0"/>
        <w:rPr>
          <w:rFonts w:cstheme="minorHAnsi"/>
          <w:lang w:val="it-IT"/>
        </w:rPr>
      </w:pPr>
      <w:r w:rsidRPr="00BA67BB">
        <w:rPr>
          <w:rFonts w:cstheme="minorHAnsi"/>
          <w:lang w:val="it-IT"/>
        </w:rPr>
        <w:t xml:space="preserve">o 1 </w:t>
      </w:r>
      <w:proofErr w:type="spellStart"/>
      <w:r w:rsidRPr="00BA67BB">
        <w:rPr>
          <w:rFonts w:cstheme="minorHAnsi"/>
          <w:lang w:val="it-IT"/>
        </w:rPr>
        <w:t>crayon</w:t>
      </w:r>
      <w:proofErr w:type="spellEnd"/>
      <w:r w:rsidRPr="00BA67BB">
        <w:rPr>
          <w:rFonts w:cstheme="minorHAnsi"/>
          <w:lang w:val="it-IT"/>
        </w:rPr>
        <w:t xml:space="preserve"> bic </w:t>
      </w:r>
      <w:proofErr w:type="spellStart"/>
      <w:r w:rsidRPr="00BA67BB">
        <w:rPr>
          <w:rFonts w:cstheme="minorHAnsi"/>
          <w:lang w:val="it-IT"/>
        </w:rPr>
        <w:t>vert</w:t>
      </w:r>
      <w:proofErr w:type="spellEnd"/>
    </w:p>
    <w:p w14:paraId="5F7969DB" w14:textId="48E5C9D4" w:rsidR="00CF714A" w:rsidRPr="00BA67BB" w:rsidRDefault="0022330C" w:rsidP="00CF714A">
      <w:pPr>
        <w:spacing w:after="0"/>
        <w:rPr>
          <w:rFonts w:cstheme="minorHAnsi"/>
        </w:rPr>
      </w:pPr>
      <w:r>
        <w:rPr>
          <w:rFonts w:cstheme="minorHAnsi"/>
        </w:rPr>
        <w:t xml:space="preserve">Merci de prévoir </w:t>
      </w:r>
      <w:r w:rsidR="00CF714A" w:rsidRPr="00BA67BB">
        <w:rPr>
          <w:rFonts w:cstheme="minorHAnsi"/>
        </w:rPr>
        <w:t xml:space="preserve"> un </w:t>
      </w:r>
      <w:r>
        <w:rPr>
          <w:rFonts w:cstheme="minorHAnsi"/>
        </w:rPr>
        <w:t xml:space="preserve">sachet contenant la réserve de matériel qui sera gardée en classe.    </w:t>
      </w:r>
    </w:p>
    <w:p w14:paraId="4FDEDB69" w14:textId="77777777" w:rsidR="00CF714A" w:rsidRPr="00BA67BB" w:rsidRDefault="00CF714A" w:rsidP="00CF714A">
      <w:pPr>
        <w:spacing w:after="0"/>
        <w:rPr>
          <w:rFonts w:cstheme="minorHAnsi"/>
        </w:rPr>
      </w:pPr>
    </w:p>
    <w:p w14:paraId="339437B7" w14:textId="77777777" w:rsidR="00CF714A" w:rsidRPr="00BA67BB" w:rsidRDefault="00CF714A" w:rsidP="00CF714A">
      <w:pPr>
        <w:spacing w:after="0"/>
        <w:rPr>
          <w:rFonts w:cstheme="minorHAnsi"/>
        </w:rPr>
      </w:pPr>
      <w:r w:rsidRPr="00BA67BB">
        <w:rPr>
          <w:rFonts w:cstheme="minorHAnsi"/>
        </w:rPr>
        <w:t xml:space="preserve"> </w:t>
      </w:r>
      <w:r w:rsidRPr="00BA67BB">
        <w:rPr>
          <w:rFonts w:cstheme="minorHAnsi"/>
          <w:u w:val="single"/>
        </w:rPr>
        <w:t>Dans une deuxième trousse</w:t>
      </w:r>
      <w:r w:rsidRPr="00BA67BB">
        <w:rPr>
          <w:rFonts w:cstheme="minorHAnsi"/>
        </w:rPr>
        <w:t xml:space="preserve"> :</w:t>
      </w:r>
    </w:p>
    <w:p w14:paraId="582A48E3" w14:textId="77777777" w:rsidR="00CF714A" w:rsidRPr="00BA67BB" w:rsidRDefault="00CF714A" w:rsidP="00CF714A">
      <w:pPr>
        <w:spacing w:after="0"/>
        <w:rPr>
          <w:rFonts w:cstheme="minorHAnsi"/>
        </w:rPr>
      </w:pPr>
      <w:r w:rsidRPr="00BA67BB">
        <w:rPr>
          <w:rFonts w:cstheme="minorHAnsi"/>
        </w:rPr>
        <w:t>o crayons de couleur</w:t>
      </w:r>
    </w:p>
    <w:p w14:paraId="693B0B66" w14:textId="77777777" w:rsidR="00CF714A" w:rsidRPr="00BA67BB" w:rsidRDefault="00CF714A" w:rsidP="00CF714A">
      <w:pPr>
        <w:spacing w:after="0"/>
        <w:rPr>
          <w:rFonts w:cstheme="minorHAnsi"/>
        </w:rPr>
      </w:pPr>
      <w:r w:rsidRPr="00BA67BB">
        <w:rPr>
          <w:rFonts w:cstheme="minorHAnsi"/>
        </w:rPr>
        <w:t>o  crayons-feutres(pointe moyenne)</w:t>
      </w:r>
    </w:p>
    <w:p w14:paraId="19312737" w14:textId="77777777" w:rsidR="00CF714A" w:rsidRPr="00BA67BB" w:rsidRDefault="00CF714A" w:rsidP="00CF714A">
      <w:pPr>
        <w:spacing w:after="0"/>
        <w:rPr>
          <w:rFonts w:cstheme="minorHAnsi"/>
        </w:rPr>
      </w:pPr>
    </w:p>
    <w:p w14:paraId="0DBA36AF" w14:textId="77777777" w:rsidR="00CF714A" w:rsidRPr="00BA67BB" w:rsidRDefault="00CF714A" w:rsidP="00CF714A">
      <w:pPr>
        <w:spacing w:after="0"/>
        <w:rPr>
          <w:rFonts w:cstheme="minorHAnsi"/>
        </w:rPr>
      </w:pPr>
      <w:bookmarkStart w:id="0" w:name="_Hlk106204334"/>
      <w:r w:rsidRPr="00BA67BB">
        <w:rPr>
          <w:rFonts w:cstheme="minorHAnsi"/>
        </w:rPr>
        <w:t>o</w:t>
      </w:r>
      <w:bookmarkEnd w:id="0"/>
      <w:r w:rsidRPr="00BA67BB">
        <w:rPr>
          <w:rFonts w:cstheme="minorHAnsi"/>
        </w:rPr>
        <w:t xml:space="preserve"> 1 ardoise « </w:t>
      </w:r>
      <w:proofErr w:type="spellStart"/>
      <w:r w:rsidRPr="00BA67BB">
        <w:rPr>
          <w:rFonts w:cstheme="minorHAnsi"/>
        </w:rPr>
        <w:t>Velleda</w:t>
      </w:r>
      <w:proofErr w:type="spellEnd"/>
      <w:r w:rsidRPr="00BA67BB">
        <w:rPr>
          <w:rFonts w:cstheme="minorHAnsi"/>
        </w:rPr>
        <w:t xml:space="preserve"> » (un côté avec les lignes </w:t>
      </w:r>
      <w:proofErr w:type="spellStart"/>
      <w:r w:rsidRPr="00BA67BB">
        <w:rPr>
          <w:rFonts w:cstheme="minorHAnsi"/>
        </w:rPr>
        <w:t>Seyès</w:t>
      </w:r>
      <w:proofErr w:type="spellEnd"/>
      <w:r w:rsidRPr="00BA67BB">
        <w:rPr>
          <w:rFonts w:cstheme="minorHAnsi"/>
        </w:rPr>
        <w:t xml:space="preserve"> et un côté blanc)</w:t>
      </w:r>
    </w:p>
    <w:p w14:paraId="3BD098EA" w14:textId="77777777" w:rsidR="00CF714A" w:rsidRPr="00BA67BB" w:rsidRDefault="00CF714A" w:rsidP="00CF714A">
      <w:pPr>
        <w:spacing w:after="0"/>
        <w:rPr>
          <w:rFonts w:cstheme="minorHAnsi"/>
        </w:rPr>
      </w:pPr>
      <w:r w:rsidRPr="00BA67BB">
        <w:rPr>
          <w:rFonts w:cstheme="minorHAnsi"/>
        </w:rPr>
        <w:t xml:space="preserve">o 1 boîte de mouchoirs </w:t>
      </w:r>
    </w:p>
    <w:p w14:paraId="4C870B78" w14:textId="77777777" w:rsidR="00CF714A" w:rsidRPr="00BA67BB" w:rsidRDefault="00CF714A" w:rsidP="00CF714A">
      <w:pPr>
        <w:spacing w:after="0"/>
        <w:rPr>
          <w:rFonts w:cstheme="minorHAnsi"/>
        </w:rPr>
      </w:pPr>
      <w:r w:rsidRPr="00BA67BB">
        <w:rPr>
          <w:rFonts w:cstheme="minorHAnsi"/>
        </w:rPr>
        <w:t>o 1 grand tee-shirt (ou 1 vieille chemise d’adulte)</w:t>
      </w:r>
    </w:p>
    <w:p w14:paraId="56DCD711" w14:textId="503B93A0" w:rsidR="00687094" w:rsidRPr="00BA67BB" w:rsidRDefault="00687094" w:rsidP="00687094">
      <w:pPr>
        <w:jc w:val="center"/>
        <w:rPr>
          <w:rFonts w:cstheme="minorHAnsi"/>
        </w:rPr>
      </w:pPr>
      <w:r w:rsidRPr="00BA67BB">
        <w:rPr>
          <w:rFonts w:cstheme="minorHAnsi"/>
          <w:sz w:val="44"/>
          <w:szCs w:val="4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4902" w:rsidRPr="00BA67BB" w14:paraId="119C1CAC" w14:textId="77777777" w:rsidTr="00194902">
        <w:tc>
          <w:tcPr>
            <w:tcW w:w="10456" w:type="dxa"/>
          </w:tcPr>
          <w:p w14:paraId="629CB8E4" w14:textId="4ED058A9" w:rsidR="00194902" w:rsidRPr="00BA67BB" w:rsidRDefault="00194902" w:rsidP="0019490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BA67BB">
              <w:rPr>
                <w:rFonts w:cstheme="minorHAnsi"/>
                <w:sz w:val="24"/>
                <w:szCs w:val="24"/>
              </w:rPr>
              <w:t>Nous commandons nous-mêmes les autres fournitures dont l’agenda</w:t>
            </w:r>
            <w:r w:rsidR="00E8664B" w:rsidRPr="00BA67BB">
              <w:rPr>
                <w:rFonts w:cstheme="minorHAnsi"/>
                <w:sz w:val="24"/>
                <w:szCs w:val="24"/>
              </w:rPr>
              <w:t xml:space="preserve"> de l’école Saint-Michel</w:t>
            </w:r>
            <w:r w:rsidRPr="00BA67BB">
              <w:rPr>
                <w:rFonts w:cstheme="minorHAnsi"/>
                <w:sz w:val="24"/>
                <w:szCs w:val="24"/>
              </w:rPr>
              <w:t>. Le prix de ces fournitures apparaîtra sur la première facture (</w:t>
            </w:r>
            <w:r w:rsidR="0022330C">
              <w:rPr>
                <w:rFonts w:cstheme="minorHAnsi"/>
                <w:sz w:val="24"/>
                <w:szCs w:val="24"/>
              </w:rPr>
              <w:t>environ 12 euros</w:t>
            </w:r>
            <w:r w:rsidRPr="00BA67BB">
              <w:rPr>
                <w:rFonts w:cstheme="minorHAnsi"/>
                <w:sz w:val="24"/>
                <w:szCs w:val="24"/>
              </w:rPr>
              <w:t xml:space="preserve"> €).</w:t>
            </w:r>
          </w:p>
          <w:p w14:paraId="293DE639" w14:textId="12B99667" w:rsidR="00E8664B" w:rsidRPr="00BA67BB" w:rsidRDefault="00E8664B" w:rsidP="00194902">
            <w:pPr>
              <w:rPr>
                <w:rFonts w:cstheme="minorHAnsi"/>
                <w:color w:val="FF0000"/>
              </w:rPr>
            </w:pPr>
            <w:r w:rsidRPr="00BA67BB">
              <w:rPr>
                <w:rFonts w:cstheme="minorHAnsi"/>
              </w:rPr>
              <w:t>Les fichiers seront également facturés </w:t>
            </w:r>
            <w:r w:rsidR="00194902" w:rsidRPr="00BA67BB">
              <w:rPr>
                <w:rFonts w:cstheme="minorHAnsi"/>
                <w:color w:val="FF0000"/>
              </w:rPr>
              <w:t xml:space="preserve"> </w:t>
            </w:r>
            <w:r w:rsidR="0022330C" w:rsidRPr="0022330C">
              <w:rPr>
                <w:rFonts w:cstheme="minorHAnsi"/>
              </w:rPr>
              <w:t>(environ 15 euros)</w:t>
            </w:r>
          </w:p>
          <w:p w14:paraId="4BC52670" w14:textId="77777777" w:rsidR="00E8664B" w:rsidRPr="0022330C" w:rsidRDefault="00E8664B" w:rsidP="00194902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5BB3AECB" w14:textId="46B5E954" w:rsidR="00194902" w:rsidRPr="00BA67BB" w:rsidRDefault="00194902" w:rsidP="00194902">
            <w:pPr>
              <w:rPr>
                <w:rFonts w:cstheme="minorHAnsi"/>
              </w:rPr>
            </w:pPr>
            <w:r w:rsidRPr="00BA67BB">
              <w:rPr>
                <w:rFonts w:cstheme="minorHAnsi"/>
              </w:rPr>
              <w:t>Vous aurez à marquer les fournitures au nom de votre enfant.</w:t>
            </w:r>
          </w:p>
          <w:p w14:paraId="43438D9A" w14:textId="6B3944FB" w:rsidR="00194902" w:rsidRPr="00BA67BB" w:rsidRDefault="00194902" w:rsidP="00194902">
            <w:pPr>
              <w:rPr>
                <w:rFonts w:cstheme="minorHAnsi"/>
                <w:u w:val="single"/>
              </w:rPr>
            </w:pPr>
          </w:p>
        </w:tc>
      </w:tr>
    </w:tbl>
    <w:p w14:paraId="0F557042" w14:textId="12A5D550" w:rsidR="00F43651" w:rsidRDefault="00F43651" w:rsidP="00194902">
      <w:pPr>
        <w:rPr>
          <w:rFonts w:cstheme="minorHAnsi"/>
          <w:u w:val="single"/>
        </w:rPr>
      </w:pPr>
    </w:p>
    <w:p w14:paraId="7EF51F3F" w14:textId="77777777" w:rsidR="00BA67BB" w:rsidRPr="00BA67BB" w:rsidRDefault="00BA67BB" w:rsidP="00194902">
      <w:pPr>
        <w:rPr>
          <w:rFonts w:cstheme="minorHAnsi"/>
          <w:u w:val="single"/>
        </w:rPr>
      </w:pPr>
    </w:p>
    <w:p w14:paraId="399635AD" w14:textId="77777777" w:rsidR="00F43651" w:rsidRPr="00BA67BB" w:rsidRDefault="00F43651" w:rsidP="00E8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B34733F" w14:textId="2F107451" w:rsidR="00E8664B" w:rsidRPr="00BA67BB" w:rsidRDefault="00E8664B" w:rsidP="00E8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BA67BB"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 wp14:anchorId="286F4BF8" wp14:editId="50C23CDD">
            <wp:simplePos x="0" y="0"/>
            <wp:positionH relativeFrom="margin">
              <wp:posOffset>139700</wp:posOffset>
            </wp:positionH>
            <wp:positionV relativeFrom="paragraph">
              <wp:posOffset>286385</wp:posOffset>
            </wp:positionV>
            <wp:extent cx="574675" cy="574675"/>
            <wp:effectExtent l="0" t="0" r="0" b="0"/>
            <wp:wrapTight wrapText="bothSides">
              <wp:wrapPolygon edited="0">
                <wp:start x="0" y="0"/>
                <wp:lineTo x="0" y="20765"/>
                <wp:lineTo x="20765" y="20765"/>
                <wp:lineTo x="20765" y="0"/>
                <wp:lineTo x="0" y="0"/>
              </wp:wrapPolygon>
            </wp:wrapTight>
            <wp:docPr id="7" name="Image 7" descr="étiquettes personnalisées pour l'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étiquettes personnalisées pour l'éc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7BB">
        <w:rPr>
          <w:rFonts w:cstheme="minorHAnsi"/>
          <w:b/>
          <w:sz w:val="24"/>
          <w:szCs w:val="24"/>
        </w:rPr>
        <w:t>Partenariat APEL (Association des parents d’élèves)  et la Société A-qui-S,</w:t>
      </w:r>
      <w:r w:rsidRPr="00BA67BB">
        <w:rPr>
          <w:rFonts w:cstheme="minorHAnsi"/>
          <w:b/>
          <w:sz w:val="24"/>
          <w:szCs w:val="24"/>
          <w:shd w:val="clear" w:color="auto" w:fill="FFFFFF"/>
        </w:rPr>
        <w:t xml:space="preserve"> fabricant français d’étiquettes personnalisées</w:t>
      </w:r>
    </w:p>
    <w:p w14:paraId="363608A9" w14:textId="77777777" w:rsidR="00E8664B" w:rsidRPr="00BA67BB" w:rsidRDefault="00E8664B" w:rsidP="00E8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BA67BB">
        <w:rPr>
          <w:rFonts w:cstheme="minorHAnsi"/>
          <w:sz w:val="20"/>
          <w:szCs w:val="20"/>
          <w:shd w:val="clear" w:color="auto" w:fill="FFFFFF"/>
        </w:rPr>
        <w:t>pour marquer vêtements, chaussures, fournitures, sacs, cartables, objets. C’est aussi un créateur d’accessoires nomades personnalisés (comme la </w:t>
      </w:r>
      <w:hyperlink r:id="rId7" w:history="1">
        <w:r w:rsidRPr="00BA67BB">
          <w:rPr>
            <w:rFonts w:cstheme="minorHAnsi"/>
            <w:sz w:val="20"/>
            <w:szCs w:val="20"/>
            <w:shd w:val="clear" w:color="auto" w:fill="FFFFFF"/>
          </w:rPr>
          <w:t>gourde,</w:t>
        </w:r>
      </w:hyperlink>
      <w:r w:rsidRPr="00BA67BB">
        <w:rPr>
          <w:rFonts w:cstheme="minorHAnsi"/>
          <w:sz w:val="20"/>
          <w:szCs w:val="20"/>
          <w:shd w:val="clear" w:color="auto" w:fill="FFFFFF"/>
        </w:rPr>
        <w:t> l</w:t>
      </w:r>
      <w:hyperlink r:id="rId8" w:history="1">
        <w:r w:rsidRPr="00BA67BB">
          <w:rPr>
            <w:rFonts w:cstheme="minorHAnsi"/>
            <w:sz w:val="20"/>
            <w:szCs w:val="20"/>
            <w:shd w:val="clear" w:color="auto" w:fill="FFFFFF"/>
          </w:rPr>
          <w:t>‘A-qui-doudou</w:t>
        </w:r>
      </w:hyperlink>
      <w:r w:rsidRPr="00BA67BB">
        <w:rPr>
          <w:rFonts w:cstheme="minorHAnsi"/>
          <w:sz w:val="20"/>
          <w:szCs w:val="20"/>
          <w:shd w:val="clear" w:color="auto" w:fill="FFFFFF"/>
        </w:rPr>
        <w:t>…), astucieux, ludiques et pratiques !</w:t>
      </w:r>
      <w:r w:rsidRPr="00BA67BB">
        <w:rPr>
          <w:rFonts w:cstheme="minorHAnsi"/>
          <w:noProof/>
        </w:rPr>
        <w:drawing>
          <wp:anchor distT="0" distB="0" distL="114300" distR="114300" simplePos="0" relativeHeight="251665408" behindDoc="1" locked="0" layoutInCell="1" allowOverlap="1" wp14:anchorId="46A5C6F9" wp14:editId="60CF0C61">
            <wp:simplePos x="0" y="0"/>
            <wp:positionH relativeFrom="margin">
              <wp:posOffset>5683250</wp:posOffset>
            </wp:positionH>
            <wp:positionV relativeFrom="paragraph">
              <wp:posOffset>0</wp:posOffset>
            </wp:positionV>
            <wp:extent cx="679450" cy="679450"/>
            <wp:effectExtent l="0" t="0" r="0" b="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6" name="Image 6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70DE4" w14:textId="77777777" w:rsidR="00E8664B" w:rsidRPr="00BA67BB" w:rsidRDefault="00E8664B" w:rsidP="00E8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BA67BB">
        <w:rPr>
          <w:rFonts w:cstheme="minorHAnsi"/>
          <w:b/>
          <w:bCs/>
          <w:shd w:val="clear" w:color="auto" w:fill="FFFFFF"/>
        </w:rPr>
        <w:t>Grâce à ce partenariat, vous bénéficiez d’une réduction et l’APEL percevra 15% du montant des achats.</w:t>
      </w:r>
    </w:p>
    <w:p w14:paraId="0DDCBD25" w14:textId="77777777" w:rsidR="00E8664B" w:rsidRPr="00BA67BB" w:rsidRDefault="00E8664B" w:rsidP="00E8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12"/>
          <w:szCs w:val="12"/>
          <w:shd w:val="clear" w:color="auto" w:fill="FFFFFF"/>
        </w:rPr>
      </w:pPr>
    </w:p>
    <w:p w14:paraId="6850FBB2" w14:textId="77777777" w:rsidR="00E8664B" w:rsidRPr="00BA67BB" w:rsidRDefault="00E8664B" w:rsidP="00E8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1"/>
          <w:szCs w:val="21"/>
          <w:u w:val="single"/>
          <w:shd w:val="clear" w:color="auto" w:fill="FFFFFF"/>
        </w:rPr>
      </w:pPr>
      <w:r w:rsidRPr="00BA67BB">
        <w:rPr>
          <w:rFonts w:cstheme="minorHAnsi"/>
          <w:sz w:val="21"/>
          <w:szCs w:val="21"/>
          <w:u w:val="single"/>
          <w:shd w:val="clear" w:color="auto" w:fill="FFFFFF"/>
        </w:rPr>
        <w:t>Comment commander ?</w:t>
      </w:r>
    </w:p>
    <w:p w14:paraId="05D4D1E8" w14:textId="7C38E6AE" w:rsidR="00E8664B" w:rsidRPr="00BA67BB" w:rsidRDefault="00E8664B" w:rsidP="00E8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1"/>
          <w:szCs w:val="21"/>
          <w:shd w:val="clear" w:color="auto" w:fill="FFFFFF"/>
        </w:rPr>
      </w:pPr>
      <w:r w:rsidRPr="00BA67BB">
        <w:rPr>
          <w:rFonts w:cstheme="minorHAnsi"/>
          <w:sz w:val="21"/>
          <w:szCs w:val="21"/>
          <w:shd w:val="clear" w:color="auto" w:fill="FFFFFF"/>
        </w:rPr>
        <w:t xml:space="preserve">Rendez-vous sur le site a_qui_s.fr, passez commande en spécifiant bien le </w:t>
      </w:r>
      <w:r w:rsidRPr="00BA67BB">
        <w:rPr>
          <w:rFonts w:cstheme="minorHAnsi"/>
          <w:b/>
          <w:bCs/>
          <w:shd w:val="clear" w:color="auto" w:fill="FFFFFF"/>
        </w:rPr>
        <w:t>code suivant : REN2387</w:t>
      </w:r>
    </w:p>
    <w:p w14:paraId="50855685" w14:textId="77777777" w:rsidR="00E8664B" w:rsidRPr="00BA67BB" w:rsidRDefault="00E8664B" w:rsidP="00E8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1"/>
          <w:szCs w:val="21"/>
          <w:shd w:val="clear" w:color="auto" w:fill="FFFFFF"/>
        </w:rPr>
      </w:pPr>
      <w:r w:rsidRPr="00BA67BB">
        <w:rPr>
          <w:rFonts w:cstheme="minorHAnsi"/>
          <w:sz w:val="21"/>
          <w:szCs w:val="21"/>
          <w:shd w:val="clear" w:color="auto" w:fill="FFFFFF"/>
        </w:rPr>
        <w:t>Votre commande arrivera directement à votre domicile.</w:t>
      </w:r>
    </w:p>
    <w:p w14:paraId="265510B9" w14:textId="77777777" w:rsidR="00E8664B" w:rsidRPr="00BA67BB" w:rsidRDefault="00E8664B" w:rsidP="00E8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cstheme="minorHAnsi"/>
          <w:b/>
          <w:color w:val="FF0000"/>
          <w:sz w:val="24"/>
          <w:szCs w:val="24"/>
        </w:rPr>
      </w:pPr>
      <w:r w:rsidRPr="00BA67BB">
        <w:rPr>
          <w:rFonts w:cstheme="minorHAnsi"/>
          <w:sz w:val="21"/>
          <w:szCs w:val="21"/>
          <w:shd w:val="clear" w:color="auto" w:fill="FFFFFF"/>
        </w:rPr>
        <w:t xml:space="preserve">                                                                                                   L’A.P.E.L vous remercie de votre participation</w:t>
      </w:r>
    </w:p>
    <w:p w14:paraId="39827D46" w14:textId="7A7FA94A" w:rsidR="00687094" w:rsidRPr="00BA67BB" w:rsidRDefault="00687094" w:rsidP="00687094">
      <w:pPr>
        <w:tabs>
          <w:tab w:val="left" w:pos="1830"/>
        </w:tabs>
        <w:rPr>
          <w:rFonts w:cstheme="minorHAnsi"/>
          <w:sz w:val="16"/>
          <w:szCs w:val="16"/>
        </w:rPr>
      </w:pPr>
    </w:p>
    <w:sectPr w:rsidR="00687094" w:rsidRPr="00BA67BB" w:rsidSect="00BA67BB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CD3"/>
    <w:multiLevelType w:val="hybridMultilevel"/>
    <w:tmpl w:val="77EAE612"/>
    <w:lvl w:ilvl="0" w:tplc="B75E15A4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6BC17FD"/>
    <w:multiLevelType w:val="hybridMultilevel"/>
    <w:tmpl w:val="0E5C35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03425">
    <w:abstractNumId w:val="1"/>
  </w:num>
  <w:num w:numId="2" w16cid:durableId="26072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BB"/>
    <w:rsid w:val="000A1979"/>
    <w:rsid w:val="00100C41"/>
    <w:rsid w:val="00115027"/>
    <w:rsid w:val="00136A97"/>
    <w:rsid w:val="00156376"/>
    <w:rsid w:val="0015694D"/>
    <w:rsid w:val="00194902"/>
    <w:rsid w:val="0022330C"/>
    <w:rsid w:val="002560D8"/>
    <w:rsid w:val="002C2F16"/>
    <w:rsid w:val="002C47CC"/>
    <w:rsid w:val="002C7B3B"/>
    <w:rsid w:val="002D631F"/>
    <w:rsid w:val="00300884"/>
    <w:rsid w:val="003273F6"/>
    <w:rsid w:val="00346D5B"/>
    <w:rsid w:val="003C72DD"/>
    <w:rsid w:val="0042767B"/>
    <w:rsid w:val="004371DD"/>
    <w:rsid w:val="004623D0"/>
    <w:rsid w:val="00474CAE"/>
    <w:rsid w:val="00481181"/>
    <w:rsid w:val="00484083"/>
    <w:rsid w:val="004C7404"/>
    <w:rsid w:val="006601D4"/>
    <w:rsid w:val="00687094"/>
    <w:rsid w:val="00714D89"/>
    <w:rsid w:val="007A28D1"/>
    <w:rsid w:val="007C4F03"/>
    <w:rsid w:val="008B1395"/>
    <w:rsid w:val="008B3DBB"/>
    <w:rsid w:val="008F38A3"/>
    <w:rsid w:val="00A31067"/>
    <w:rsid w:val="00A5116C"/>
    <w:rsid w:val="00A51DD4"/>
    <w:rsid w:val="00AB4C68"/>
    <w:rsid w:val="00B16EA3"/>
    <w:rsid w:val="00B243A9"/>
    <w:rsid w:val="00B30BC8"/>
    <w:rsid w:val="00BA67BB"/>
    <w:rsid w:val="00BE1D6C"/>
    <w:rsid w:val="00C27907"/>
    <w:rsid w:val="00CF714A"/>
    <w:rsid w:val="00D06E93"/>
    <w:rsid w:val="00D35E27"/>
    <w:rsid w:val="00D50C98"/>
    <w:rsid w:val="00D65CB9"/>
    <w:rsid w:val="00E675F5"/>
    <w:rsid w:val="00E8664B"/>
    <w:rsid w:val="00E9543F"/>
    <w:rsid w:val="00EA37BB"/>
    <w:rsid w:val="00EB484F"/>
    <w:rsid w:val="00F43651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4879"/>
  <w15:docId w15:val="{88B213A2-0CB2-4C7C-B477-0F331C15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C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-qui-s.fr/a-qui-doudo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-qui-s.fr/boutique/la-petite-gourde-inox-personnalisee-400ml/PK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 Cancouët</dc:creator>
  <cp:lastModifiedBy>eco35 - rennes - Ecole st-michel</cp:lastModifiedBy>
  <cp:revision>2</cp:revision>
  <cp:lastPrinted>2022-07-08T19:13:00Z</cp:lastPrinted>
  <dcterms:created xsi:type="dcterms:W3CDTF">2023-07-06T07:16:00Z</dcterms:created>
  <dcterms:modified xsi:type="dcterms:W3CDTF">2023-07-06T07:16:00Z</dcterms:modified>
</cp:coreProperties>
</file>