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438B" w14:textId="77777777" w:rsidR="00780D23" w:rsidRDefault="00F5696A" w:rsidP="00F5696A">
      <w:pPr>
        <w:rPr>
          <w:b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7D2DE32" wp14:editId="1FA31C34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333500" cy="935990"/>
            <wp:effectExtent l="0" t="0" r="0" b="0"/>
            <wp:wrapNone/>
            <wp:docPr id="1" name="Image 1" descr="Une image contenant Police, Graphiqu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lice, Graphique, graphism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</w:t>
      </w:r>
      <w:r>
        <w:rPr>
          <w:rFonts w:ascii="Comic Sans MS" w:hAnsi="Comic Sans MS"/>
          <w:noProof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396A40" wp14:editId="0073B6CD">
                <wp:simplePos x="0" y="0"/>
                <wp:positionH relativeFrom="column">
                  <wp:posOffset>1536700</wp:posOffset>
                </wp:positionH>
                <wp:positionV relativeFrom="paragraph">
                  <wp:posOffset>2540</wp:posOffset>
                </wp:positionV>
                <wp:extent cx="3721100" cy="1168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0468443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1100" cy="1168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36DD9A" w14:textId="77777777" w:rsidR="00F5696A" w:rsidRPr="002011B6" w:rsidRDefault="00F5696A" w:rsidP="00F5696A">
                            <w:pPr>
                              <w:jc w:val="center"/>
                              <w:rPr>
                                <w:rFonts w:ascii="Cooper Black" w:hAnsi="Cooper Black"/>
                                <w:color w:val="0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1B6">
                              <w:rPr>
                                <w:rFonts w:ascii="Cooper Black" w:hAnsi="Cooper Black"/>
                                <w:color w:val="0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Bienvenue en </w:t>
                            </w:r>
                          </w:p>
                          <w:p w14:paraId="4DE0367C" w14:textId="2808FDC9" w:rsidR="00F5696A" w:rsidRPr="002011B6" w:rsidRDefault="00021DC6" w:rsidP="00F5696A">
                            <w:pPr>
                              <w:jc w:val="center"/>
                              <w:rPr>
                                <w:rFonts w:ascii="Cooper Black" w:hAnsi="Cooper Black"/>
                                <w:color w:val="0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1B6">
                              <w:rPr>
                                <w:rFonts w:ascii="Cooper Black" w:hAnsi="Cooper Black"/>
                                <w:color w:val="0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Grande</w:t>
                            </w:r>
                            <w:r w:rsidR="00F5696A" w:rsidRPr="002011B6">
                              <w:rPr>
                                <w:rFonts w:ascii="Cooper Black" w:hAnsi="Cooper Black"/>
                                <w:color w:val="0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Section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96A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1pt;margin-top:.2pt;width:293pt;height:9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14:paraId="4236DD9A" w14:textId="77777777" w:rsidR="00F5696A" w:rsidRPr="002011B6" w:rsidRDefault="00F5696A" w:rsidP="00F5696A">
                      <w:pPr>
                        <w:jc w:val="center"/>
                        <w:rPr>
                          <w:rFonts w:ascii="Cooper Black" w:hAnsi="Cooper Black"/>
                          <w:color w:val="0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1B6">
                        <w:rPr>
                          <w:rFonts w:ascii="Cooper Black" w:hAnsi="Cooper Black"/>
                          <w:color w:val="0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Bienvenue en </w:t>
                      </w:r>
                    </w:p>
                    <w:p w14:paraId="4DE0367C" w14:textId="2808FDC9" w:rsidR="00F5696A" w:rsidRPr="002011B6" w:rsidRDefault="00021DC6" w:rsidP="00F5696A">
                      <w:pPr>
                        <w:jc w:val="center"/>
                        <w:rPr>
                          <w:rFonts w:ascii="Cooper Black" w:hAnsi="Cooper Black"/>
                          <w:color w:val="0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1B6">
                        <w:rPr>
                          <w:rFonts w:ascii="Cooper Black" w:hAnsi="Cooper Black"/>
                          <w:color w:val="0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Grande</w:t>
                      </w:r>
                      <w:r w:rsidR="00F5696A" w:rsidRPr="002011B6">
                        <w:rPr>
                          <w:rFonts w:ascii="Cooper Black" w:hAnsi="Cooper Black"/>
                          <w:color w:val="0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86DBA5" w14:textId="77777777" w:rsidR="002011B6" w:rsidRDefault="002011B6" w:rsidP="00F5696A">
      <w:pPr>
        <w:rPr>
          <w:rFonts w:ascii="Verdana" w:hAnsi="Verdana" w:cstheme="minorHAnsi"/>
          <w:b/>
          <w:bCs/>
          <w:i/>
          <w:iCs/>
          <w:sz w:val="26"/>
          <w:szCs w:val="26"/>
          <w:u w:val="single"/>
        </w:rPr>
      </w:pPr>
    </w:p>
    <w:p w14:paraId="5D4D29B0" w14:textId="77777777" w:rsidR="002011B6" w:rsidRDefault="002011B6" w:rsidP="00F5696A">
      <w:pPr>
        <w:rPr>
          <w:rFonts w:ascii="Verdana" w:hAnsi="Verdana" w:cstheme="minorHAnsi"/>
          <w:b/>
          <w:bCs/>
          <w:i/>
          <w:iCs/>
          <w:sz w:val="26"/>
          <w:szCs w:val="26"/>
          <w:u w:val="single"/>
        </w:rPr>
      </w:pPr>
    </w:p>
    <w:p w14:paraId="573950A8" w14:textId="77777777" w:rsidR="002011B6" w:rsidRDefault="002011B6" w:rsidP="00F5696A">
      <w:pPr>
        <w:rPr>
          <w:rFonts w:ascii="Verdana" w:hAnsi="Verdana" w:cstheme="minorHAnsi"/>
          <w:b/>
          <w:bCs/>
          <w:i/>
          <w:iCs/>
          <w:sz w:val="26"/>
          <w:szCs w:val="26"/>
          <w:u w:val="single"/>
        </w:rPr>
      </w:pPr>
    </w:p>
    <w:p w14:paraId="6B0DC339" w14:textId="7D9760B2" w:rsidR="00F5696A" w:rsidRPr="002011B6" w:rsidRDefault="00F5696A" w:rsidP="00F5696A">
      <w:pPr>
        <w:rPr>
          <w:rFonts w:ascii="Verdana" w:hAnsi="Verdana" w:cstheme="minorHAnsi"/>
          <w:b/>
          <w:bCs/>
          <w:i/>
          <w:iCs/>
          <w:sz w:val="26"/>
          <w:szCs w:val="26"/>
          <w:u w:val="single"/>
        </w:rPr>
      </w:pPr>
      <w:r w:rsidRPr="006D4A27">
        <w:rPr>
          <w:rFonts w:ascii="Verdana" w:hAnsi="Verdana" w:cstheme="minorHAnsi"/>
          <w:b/>
          <w:bCs/>
          <w:i/>
          <w:iCs/>
          <w:sz w:val="26"/>
          <w:szCs w:val="26"/>
          <w:u w:val="single"/>
        </w:rPr>
        <w:t>BIEN</w:t>
      </w:r>
      <w:r w:rsidR="002011B6">
        <w:rPr>
          <w:rFonts w:ascii="Verdana" w:hAnsi="Verdana" w:cstheme="minorHAnsi"/>
          <w:b/>
          <w:bCs/>
          <w:i/>
          <w:iCs/>
          <w:sz w:val="26"/>
          <w:szCs w:val="26"/>
          <w:u w:val="single"/>
        </w:rPr>
        <w:t xml:space="preserve"> </w:t>
      </w:r>
      <w:r w:rsidRPr="006D4A27">
        <w:rPr>
          <w:rFonts w:ascii="Verdana" w:hAnsi="Verdana" w:cstheme="minorHAnsi"/>
          <w:b/>
          <w:bCs/>
          <w:i/>
          <w:iCs/>
          <w:sz w:val="26"/>
          <w:szCs w:val="26"/>
          <w:u w:val="single"/>
        </w:rPr>
        <w:t>PREPARER LA RENTREE….</w:t>
      </w:r>
      <w:r>
        <w:rPr>
          <w:rFonts w:ascii="Verdana" w:hAnsi="Verdana" w:cstheme="minorHAnsi"/>
          <w:b/>
          <w:bCs/>
          <w:i/>
          <w:iCs/>
          <w:sz w:val="26"/>
          <w:szCs w:val="26"/>
          <w:u w:val="single"/>
        </w:rPr>
        <w:t xml:space="preserve"> </w:t>
      </w:r>
    </w:p>
    <w:p w14:paraId="0A0744D7" w14:textId="77777777" w:rsidR="00F5696A" w:rsidRDefault="00F5696A" w:rsidP="00F5696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4F7DA9EB" wp14:editId="22EC6A99">
            <wp:simplePos x="0" y="0"/>
            <wp:positionH relativeFrom="column">
              <wp:posOffset>3900170</wp:posOffset>
            </wp:positionH>
            <wp:positionV relativeFrom="paragraph">
              <wp:posOffset>149225</wp:posOffset>
            </wp:positionV>
            <wp:extent cx="2972435" cy="1577340"/>
            <wp:effectExtent l="19050" t="0" r="0" b="0"/>
            <wp:wrapTight wrapText="bothSides">
              <wp:wrapPolygon edited="0">
                <wp:start x="-138" y="0"/>
                <wp:lineTo x="-138" y="21391"/>
                <wp:lineTo x="21595" y="21391"/>
                <wp:lineTo x="21595" y="0"/>
                <wp:lineTo x="-138" y="0"/>
              </wp:wrapPolygon>
            </wp:wrapTight>
            <wp:docPr id="3" name="Image 2" descr="Enfant école Art vectoriel, icônes et graphiques à télécharger gratui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fant école Art vectoriel, icônes et graphiques à télécharger gratuit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La rentrée est fixée </w:t>
      </w:r>
      <w:r>
        <w:rPr>
          <w:rFonts w:cstheme="minorHAnsi"/>
          <w:b/>
          <w:bCs/>
          <w:sz w:val="24"/>
          <w:szCs w:val="24"/>
        </w:rPr>
        <w:t>au lundi 4</w:t>
      </w:r>
      <w:r w:rsidRPr="004A1D38">
        <w:rPr>
          <w:rFonts w:cstheme="minorHAnsi"/>
          <w:b/>
          <w:bCs/>
          <w:sz w:val="24"/>
          <w:szCs w:val="24"/>
        </w:rPr>
        <w:t xml:space="preserve"> septembre</w:t>
      </w:r>
      <w:r>
        <w:rPr>
          <w:rFonts w:cstheme="minorHAnsi"/>
          <w:sz w:val="24"/>
          <w:szCs w:val="24"/>
        </w:rPr>
        <w:t xml:space="preserve">. </w:t>
      </w:r>
    </w:p>
    <w:p w14:paraId="53E8AB92" w14:textId="70624C76" w:rsidR="00F5696A" w:rsidRDefault="00F5696A" w:rsidP="00F569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la rentrée, votre enfant aura besoin de</w:t>
      </w:r>
      <w:r w:rsidR="00DD71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: </w:t>
      </w:r>
    </w:p>
    <w:p w14:paraId="200AD41C" w14:textId="77777777" w:rsidR="00F5696A" w:rsidRDefault="00F5696A" w:rsidP="00F5696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petit cartable ou d’un sac à dos adapté sa taille</w:t>
      </w:r>
    </w:p>
    <w:p w14:paraId="5A78085E" w14:textId="77777777" w:rsidR="00F5696A" w:rsidRDefault="00F5696A" w:rsidP="00F5696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change (slip, pantalon, tee-shirt, chaussettes) dans un sac dans le cartable, à renouveler en fonction des saisons</w:t>
      </w:r>
    </w:p>
    <w:p w14:paraId="49E5E1F4" w14:textId="77777777" w:rsidR="00F5696A" w:rsidRDefault="00F5696A" w:rsidP="00F5696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gourde reconnaissable par l’enfant</w:t>
      </w:r>
    </w:p>
    <w:p w14:paraId="131A2562" w14:textId="77777777" w:rsidR="00F5696A" w:rsidRDefault="00F5696A" w:rsidP="00F5696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paire de chaussons qui tient aux pieds (pas de mules ou crocs)</w:t>
      </w:r>
    </w:p>
    <w:p w14:paraId="6D18EEF9" w14:textId="0223D1DF" w:rsidR="00F5696A" w:rsidRDefault="00F5696A" w:rsidP="00F5696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Une </w:t>
      </w:r>
      <w:r w:rsidRPr="007913D9">
        <w:rPr>
          <w:rFonts w:cstheme="minorHAnsi"/>
          <w:sz w:val="24"/>
          <w:szCs w:val="24"/>
        </w:rPr>
        <w:t>boîte de mouchoirs en papier</w:t>
      </w:r>
    </w:p>
    <w:p w14:paraId="7094C682" w14:textId="5DCB275D" w:rsidR="00F5696A" w:rsidRPr="007913D9" w:rsidRDefault="00F5696A" w:rsidP="00F5696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021DC6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pinces à linge en bois</w:t>
      </w:r>
    </w:p>
    <w:p w14:paraId="39DC58BB" w14:textId="77777777" w:rsidR="00F5696A" w:rsidRPr="007913D9" w:rsidRDefault="00F5696A" w:rsidP="00F5696A">
      <w:pPr>
        <w:pStyle w:val="Paragraphedeliste"/>
        <w:ind w:left="0"/>
        <w:rPr>
          <w:rFonts w:cstheme="minorHAnsi"/>
          <w:b/>
          <w:color w:val="00B050"/>
          <w:sz w:val="24"/>
          <w:szCs w:val="24"/>
          <w:u w:val="single"/>
        </w:rPr>
      </w:pPr>
      <w:r w:rsidRPr="007913D9">
        <w:rPr>
          <w:rFonts w:cstheme="minorHAnsi"/>
          <w:b/>
          <w:color w:val="00B050"/>
          <w:sz w:val="24"/>
          <w:szCs w:val="24"/>
          <w:u w:val="single"/>
        </w:rPr>
        <w:t>Tout ce matériel restera à l’école, merci de penser à inscrire les prénom et nom de votre enfant sur ses affaires.</w:t>
      </w:r>
    </w:p>
    <w:p w14:paraId="5544CE41" w14:textId="77777777" w:rsidR="00F5696A" w:rsidRPr="006D4A27" w:rsidRDefault="00F5696A" w:rsidP="00F5696A">
      <w:pPr>
        <w:spacing w:after="0"/>
        <w:rPr>
          <w:rFonts w:ascii="Verdana" w:hAnsi="Verdana" w:cstheme="minorHAnsi"/>
          <w:b/>
          <w:bCs/>
          <w:i/>
          <w:iCs/>
          <w:sz w:val="26"/>
          <w:szCs w:val="26"/>
          <w:u w:val="single"/>
        </w:rPr>
      </w:pPr>
      <w:r>
        <w:rPr>
          <w:rFonts w:ascii="Verdana" w:hAnsi="Verdana" w:cstheme="minorHAnsi"/>
          <w:b/>
          <w:bCs/>
          <w:i/>
          <w:iCs/>
          <w:sz w:val="26"/>
          <w:szCs w:val="26"/>
          <w:u w:val="single"/>
        </w:rPr>
        <w:t>VETEMENTS, PENSEZ PRATIQUE</w:t>
      </w:r>
      <w:r w:rsidRPr="006D4A27">
        <w:rPr>
          <w:rFonts w:ascii="Verdana" w:hAnsi="Verdana" w:cstheme="minorHAnsi"/>
          <w:b/>
          <w:bCs/>
          <w:i/>
          <w:iCs/>
          <w:sz w:val="26"/>
          <w:szCs w:val="26"/>
          <w:u w:val="single"/>
        </w:rPr>
        <w:t>….</w:t>
      </w:r>
    </w:p>
    <w:p w14:paraId="4BA98907" w14:textId="77777777" w:rsidR="00F5696A" w:rsidRDefault="00F5696A" w:rsidP="00F5696A">
      <w:pPr>
        <w:spacing w:after="0"/>
        <w:rPr>
          <w:rFonts w:cstheme="minorHAnsi"/>
          <w:sz w:val="24"/>
          <w:szCs w:val="24"/>
        </w:rPr>
      </w:pPr>
      <w:r w:rsidRPr="006D4A27">
        <w:rPr>
          <w:rFonts w:cstheme="minorHAnsi"/>
          <w:sz w:val="24"/>
          <w:szCs w:val="24"/>
        </w:rPr>
        <w:t xml:space="preserve">Les enfants étant amenés au cours de la journée à effectuer des activités physiques (dans la cour de récréation, dans la salle de jeux) et parfois salissantes (peinture, collage…), il est important de les habiller de façon pratique (vêtements faciles à mettre et à enlever </w:t>
      </w:r>
      <w:r w:rsidRPr="007913D9">
        <w:rPr>
          <w:rFonts w:cstheme="minorHAnsi"/>
          <w:b/>
          <w:sz w:val="24"/>
          <w:szCs w:val="24"/>
        </w:rPr>
        <w:t>tout seul</w:t>
      </w:r>
      <w:r w:rsidRPr="006D4A27">
        <w:rPr>
          <w:rFonts w:cstheme="minorHAnsi"/>
          <w:sz w:val="24"/>
          <w:szCs w:val="24"/>
        </w:rPr>
        <w:t>, chaussures à scratch ou à boucles). Evitez les bretelles, les salopettes</w:t>
      </w:r>
      <w:r>
        <w:rPr>
          <w:rFonts w:cstheme="minorHAnsi"/>
          <w:sz w:val="24"/>
          <w:szCs w:val="24"/>
        </w:rPr>
        <w:t>, ceintures, boutons difficiles à manipuler</w:t>
      </w:r>
      <w:r w:rsidRPr="006D4A27">
        <w:rPr>
          <w:rFonts w:cstheme="minorHAnsi"/>
          <w:sz w:val="24"/>
          <w:szCs w:val="24"/>
        </w:rPr>
        <w:t xml:space="preserve"> et les vêtements que vous craignez d’abimer</w:t>
      </w:r>
      <w:r>
        <w:rPr>
          <w:rFonts w:cstheme="minorHAnsi"/>
          <w:sz w:val="24"/>
          <w:szCs w:val="24"/>
        </w:rPr>
        <w:t>.</w:t>
      </w:r>
    </w:p>
    <w:p w14:paraId="41FA9D39" w14:textId="77777777" w:rsidR="00F5696A" w:rsidRPr="007913D9" w:rsidRDefault="00F5696A" w:rsidP="00F5696A">
      <w:pPr>
        <w:spacing w:after="0"/>
        <w:rPr>
          <w:rFonts w:cstheme="minorHAnsi"/>
          <w:i/>
          <w:sz w:val="24"/>
          <w:szCs w:val="24"/>
        </w:rPr>
      </w:pPr>
      <w:r w:rsidRPr="007913D9">
        <w:rPr>
          <w:rFonts w:cstheme="minorHAnsi"/>
          <w:i/>
          <w:sz w:val="24"/>
          <w:szCs w:val="24"/>
        </w:rPr>
        <w:t xml:space="preserve">Pour que l’on puisse reconnaître les vêtements perdus par les enfants, il est </w:t>
      </w:r>
      <w:r w:rsidRPr="007C424E">
        <w:rPr>
          <w:rFonts w:cstheme="minorHAnsi"/>
          <w:b/>
          <w:bCs/>
          <w:i/>
          <w:sz w:val="24"/>
          <w:szCs w:val="24"/>
        </w:rPr>
        <w:t>indispensable d’écrire leur nom et leur prénom dessus.</w:t>
      </w:r>
      <w:r w:rsidRPr="007913D9">
        <w:rPr>
          <w:rFonts w:cstheme="minorHAnsi"/>
          <w:i/>
          <w:sz w:val="24"/>
          <w:szCs w:val="24"/>
        </w:rPr>
        <w:t xml:space="preserve"> </w:t>
      </w:r>
    </w:p>
    <w:p w14:paraId="466E58B7" w14:textId="77777777" w:rsidR="00F5696A" w:rsidRDefault="00F5696A" w:rsidP="00F5696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des raisons de sécurité, les écharpes et les parapluies sont interdits.</w:t>
      </w:r>
    </w:p>
    <w:p w14:paraId="124E497D" w14:textId="77777777" w:rsidR="00F5696A" w:rsidRDefault="00F5696A" w:rsidP="00F5696A">
      <w:pPr>
        <w:spacing w:after="0"/>
        <w:rPr>
          <w:rFonts w:cstheme="minorHAnsi"/>
          <w:sz w:val="24"/>
          <w:szCs w:val="24"/>
        </w:rPr>
      </w:pPr>
    </w:p>
    <w:p w14:paraId="6065EE31" w14:textId="77777777" w:rsidR="00F5696A" w:rsidRPr="007913D9" w:rsidRDefault="00F5696A" w:rsidP="00F5696A">
      <w:pPr>
        <w:spacing w:after="0"/>
        <w:jc w:val="right"/>
        <w:rPr>
          <w:rFonts w:cstheme="minorHAnsi"/>
          <w:b/>
          <w:sz w:val="24"/>
          <w:szCs w:val="24"/>
        </w:rPr>
      </w:pPr>
      <w:r w:rsidRPr="007913D9">
        <w:rPr>
          <w:rFonts w:cstheme="minorHAnsi"/>
          <w:b/>
          <w:sz w:val="24"/>
          <w:szCs w:val="24"/>
        </w:rPr>
        <w:t xml:space="preserve">C’est avec plaisir que nous vous retrouverons à la rentrée. </w:t>
      </w:r>
    </w:p>
    <w:p w14:paraId="416FA6F7" w14:textId="77777777" w:rsidR="00F5696A" w:rsidRDefault="00F5696A" w:rsidP="00F5696A">
      <w:pPr>
        <w:spacing w:after="0"/>
        <w:jc w:val="right"/>
        <w:rPr>
          <w:rFonts w:cstheme="minorHAnsi"/>
          <w:b/>
          <w:sz w:val="24"/>
          <w:szCs w:val="24"/>
        </w:rPr>
      </w:pPr>
      <w:r w:rsidRPr="007913D9">
        <w:rPr>
          <w:rFonts w:cstheme="minorHAnsi"/>
          <w:b/>
          <w:sz w:val="24"/>
          <w:szCs w:val="24"/>
        </w:rPr>
        <w:t>Nous vous souhaitons un bel été et de bonnes vacances.</w:t>
      </w:r>
    </w:p>
    <w:p w14:paraId="73653169" w14:textId="77777777" w:rsidR="00F5696A" w:rsidRDefault="00F5696A" w:rsidP="00F5696A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0C2587A1" w14:textId="77777777" w:rsidR="00F5696A" w:rsidRPr="00423333" w:rsidRDefault="00F5696A" w:rsidP="00F5696A">
      <w:pPr>
        <w:spacing w:after="0"/>
        <w:jc w:val="right"/>
        <w:rPr>
          <w:rFonts w:cstheme="minorHAnsi"/>
          <w:sz w:val="24"/>
          <w:szCs w:val="24"/>
        </w:rPr>
      </w:pPr>
      <w:r w:rsidRPr="00423333">
        <w:rPr>
          <w:rFonts w:cstheme="minorHAnsi"/>
          <w:sz w:val="24"/>
          <w:szCs w:val="24"/>
        </w:rPr>
        <w:t>L’équipe pédagogique</w:t>
      </w:r>
    </w:p>
    <w:p w14:paraId="16D0CFFB" w14:textId="77777777" w:rsidR="00F5696A" w:rsidRPr="00F25D16" w:rsidRDefault="00F5696A" w:rsidP="00F5696A">
      <w:pPr>
        <w:spacing w:after="0"/>
        <w:rPr>
          <w:rFonts w:cstheme="minorHAnsi"/>
          <w:sz w:val="16"/>
          <w:szCs w:val="16"/>
        </w:rPr>
      </w:pPr>
    </w:p>
    <w:p w14:paraId="63C79544" w14:textId="71494F5C" w:rsidR="00F5696A" w:rsidRPr="006D4A27" w:rsidRDefault="00F5696A" w:rsidP="00F5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2C23B55" wp14:editId="506B1E38">
            <wp:simplePos x="0" y="0"/>
            <wp:positionH relativeFrom="margin">
              <wp:posOffset>139700</wp:posOffset>
            </wp:positionH>
            <wp:positionV relativeFrom="paragraph">
              <wp:posOffset>286385</wp:posOffset>
            </wp:positionV>
            <wp:extent cx="574675" cy="574675"/>
            <wp:effectExtent l="0" t="0" r="0" b="0"/>
            <wp:wrapTight wrapText="bothSides">
              <wp:wrapPolygon edited="0">
                <wp:start x="0" y="0"/>
                <wp:lineTo x="0" y="20765"/>
                <wp:lineTo x="20765" y="20765"/>
                <wp:lineTo x="20765" y="0"/>
                <wp:lineTo x="0" y="0"/>
              </wp:wrapPolygon>
            </wp:wrapTight>
            <wp:docPr id="7" name="Image 7" descr="étiquettes personnalisées pour l'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tiquettes personnalisées pour l'éc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4A27">
        <w:rPr>
          <w:rFonts w:cstheme="minorHAnsi"/>
          <w:b/>
          <w:sz w:val="24"/>
          <w:szCs w:val="24"/>
        </w:rPr>
        <w:t>Partenariat APEL (Association des parents d’élèves) et la Société A-qui-S,</w:t>
      </w:r>
      <w:r w:rsidRPr="006D4A27">
        <w:rPr>
          <w:rFonts w:cstheme="minorHAnsi"/>
          <w:b/>
          <w:sz w:val="24"/>
          <w:szCs w:val="24"/>
          <w:shd w:val="clear" w:color="auto" w:fill="FFFFFF"/>
        </w:rPr>
        <w:t xml:space="preserve"> fabricant français d’étiquettes personnalisées</w:t>
      </w:r>
    </w:p>
    <w:p w14:paraId="7AB63DAC" w14:textId="77777777" w:rsidR="00F5696A" w:rsidRPr="00F25D16" w:rsidRDefault="00F5696A" w:rsidP="00F5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D251BD">
        <w:rPr>
          <w:rFonts w:cstheme="minorHAnsi"/>
          <w:sz w:val="20"/>
          <w:szCs w:val="20"/>
          <w:shd w:val="clear" w:color="auto" w:fill="FFFFFF"/>
        </w:rPr>
        <w:t>pour marquer vêtements, chaussures, fournitures, sacs, cartables, objets. C’est aussi un créateur d’accessoires nomades personnalisés (comme la </w:t>
      </w:r>
      <w:hyperlink r:id="rId8" w:history="1">
        <w:r w:rsidRPr="00D251BD">
          <w:rPr>
            <w:rFonts w:cstheme="minorHAnsi"/>
            <w:sz w:val="20"/>
            <w:szCs w:val="20"/>
            <w:shd w:val="clear" w:color="auto" w:fill="FFFFFF"/>
          </w:rPr>
          <w:t>gourde,</w:t>
        </w:r>
      </w:hyperlink>
      <w:r w:rsidRPr="00D251BD">
        <w:rPr>
          <w:rFonts w:cstheme="minorHAnsi"/>
          <w:sz w:val="20"/>
          <w:szCs w:val="20"/>
          <w:shd w:val="clear" w:color="auto" w:fill="FFFFFF"/>
        </w:rPr>
        <w:t> l</w:t>
      </w:r>
      <w:hyperlink r:id="rId9" w:history="1">
        <w:r w:rsidRPr="00D251BD">
          <w:rPr>
            <w:rFonts w:cstheme="minorHAnsi"/>
            <w:sz w:val="20"/>
            <w:szCs w:val="20"/>
            <w:shd w:val="clear" w:color="auto" w:fill="FFFFFF"/>
          </w:rPr>
          <w:t>‘A-qui-doudou</w:t>
        </w:r>
      </w:hyperlink>
      <w:r w:rsidRPr="00D251BD">
        <w:rPr>
          <w:rFonts w:cstheme="minorHAnsi"/>
          <w:sz w:val="20"/>
          <w:szCs w:val="20"/>
          <w:shd w:val="clear" w:color="auto" w:fill="FFFFFF"/>
        </w:rPr>
        <w:t>…), astucieux, ludiques et pratiques !</w: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8732B3A" wp14:editId="354E2497">
            <wp:simplePos x="0" y="0"/>
            <wp:positionH relativeFrom="margin">
              <wp:posOffset>5683250</wp:posOffset>
            </wp:positionH>
            <wp:positionV relativeFrom="paragraph">
              <wp:posOffset>0</wp:posOffset>
            </wp:positionV>
            <wp:extent cx="679450" cy="67945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5" name="Image 5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3F0D">
        <w:rPr>
          <w:rFonts w:cstheme="minorHAnsi"/>
          <w:b/>
          <w:bCs/>
          <w:shd w:val="clear" w:color="auto" w:fill="FFFFFF"/>
        </w:rPr>
        <w:t>Grâce à ce partenariat, vous bénéficiez d’une réduction et l’APEL percevra 15% du montant des achats.</w:t>
      </w:r>
    </w:p>
    <w:p w14:paraId="3C68E5DF" w14:textId="77777777" w:rsidR="00F5696A" w:rsidRPr="00D251BD" w:rsidRDefault="00F5696A" w:rsidP="00F5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12"/>
          <w:szCs w:val="12"/>
          <w:shd w:val="clear" w:color="auto" w:fill="FFFFFF"/>
        </w:rPr>
      </w:pPr>
    </w:p>
    <w:p w14:paraId="1F47758E" w14:textId="77777777" w:rsidR="00F5696A" w:rsidRPr="00F13F0D" w:rsidRDefault="00F5696A" w:rsidP="00F5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1"/>
          <w:szCs w:val="21"/>
          <w:u w:val="single"/>
          <w:shd w:val="clear" w:color="auto" w:fill="FFFFFF"/>
        </w:rPr>
      </w:pPr>
      <w:r w:rsidRPr="00F13F0D">
        <w:rPr>
          <w:rFonts w:cstheme="minorHAnsi"/>
          <w:sz w:val="21"/>
          <w:szCs w:val="21"/>
          <w:u w:val="single"/>
          <w:shd w:val="clear" w:color="auto" w:fill="FFFFFF"/>
        </w:rPr>
        <w:t>Comment commander ?</w:t>
      </w:r>
    </w:p>
    <w:p w14:paraId="13757E63" w14:textId="4CD822A2" w:rsidR="00F5696A" w:rsidRDefault="00F5696A" w:rsidP="00F5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 xml:space="preserve">Rendez-vous sur le site a_qui_s.fr, passez commande en spécifiant bien le </w:t>
      </w:r>
      <w:r w:rsidRPr="005F5982">
        <w:rPr>
          <w:rFonts w:cstheme="minorHAnsi"/>
          <w:b/>
          <w:bCs/>
          <w:shd w:val="clear" w:color="auto" w:fill="FFFFFF"/>
        </w:rPr>
        <w:t>code suivant : REN2387</w:t>
      </w:r>
    </w:p>
    <w:p w14:paraId="1D7E5F7A" w14:textId="77777777" w:rsidR="00F5696A" w:rsidRDefault="00F5696A" w:rsidP="00F5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Votre commande arrivera directement à votre domicile.</w:t>
      </w:r>
    </w:p>
    <w:p w14:paraId="1421980D" w14:textId="77777777" w:rsidR="00F5696A" w:rsidRPr="00423333" w:rsidRDefault="00F5696A" w:rsidP="00F5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 xml:space="preserve">                                                                                                   L’A.P.E.L vous remercie de votre participation</w:t>
      </w:r>
    </w:p>
    <w:p w14:paraId="0FF287DB" w14:textId="77777777" w:rsidR="00C21F05" w:rsidRDefault="00C21F05"/>
    <w:sectPr w:rsidR="00C21F05" w:rsidSect="007913D9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E1467"/>
    <w:multiLevelType w:val="hybridMultilevel"/>
    <w:tmpl w:val="DC2AF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77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CB"/>
    <w:rsid w:val="00021DC6"/>
    <w:rsid w:val="002011B6"/>
    <w:rsid w:val="00243E80"/>
    <w:rsid w:val="005109CB"/>
    <w:rsid w:val="00780D23"/>
    <w:rsid w:val="00C21F05"/>
    <w:rsid w:val="00DD712C"/>
    <w:rsid w:val="00F5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FBF7"/>
  <w15:chartTrackingRefBased/>
  <w15:docId w15:val="{440E3826-A584-4830-B4DA-69923BC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6A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-qui-s.fr/boutique/la-petite-gourde-inox-personnalisee-400ml/PK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a-qui-s.fr/a-qui-doudo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Gachet</dc:creator>
  <cp:keywords/>
  <dc:description/>
  <cp:lastModifiedBy>eco35 - rennes - Ecole st-michel</cp:lastModifiedBy>
  <cp:revision>6</cp:revision>
  <cp:lastPrinted>2023-07-06T07:01:00Z</cp:lastPrinted>
  <dcterms:created xsi:type="dcterms:W3CDTF">2023-06-28T13:01:00Z</dcterms:created>
  <dcterms:modified xsi:type="dcterms:W3CDTF">2023-07-06T07:02:00Z</dcterms:modified>
</cp:coreProperties>
</file>